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6" w:name="sop-x01-annual-consortium-review"/>
    <w:p>
      <w:pPr>
        <w:pStyle w:val="Heading1"/>
      </w:pPr>
      <w:r>
        <w:t xml:space="preserve">SOP-X01 · Annual Consortium Review</w:t>
      </w:r>
    </w:p>
    <w:p>
      <w:pPr>
        <w:pStyle w:val="FirstParagraph"/>
      </w:pPr>
      <w:r>
        <w:rPr>
          <w:bCs/>
          <w:b/>
        </w:rPr>
        <w:t xml:space="preserve">Jährliche Konsortiums-Prüfung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SOP-Code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SOP-X01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Series / Serie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 (Cross-cutting)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Owner role / Owner-Rolle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Konsortien-Portfolio (</w:t>
            </w:r>
            <w:r>
              <w:rPr>
                <w:rStyle w:val="VerbatimChar"/>
              </w:rPr>
              <w:t xml:space="preserve">r-consortium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 / Verantwortlich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who owns the consortium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Cadence / Kadenz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per consortium (aligned with contract anniversary)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v1 · 2026-07-28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File / Datei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Documents/SOPs/2026-07-15_cRDM_SOP-X01_Annual-Consortium-Review.docx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purpose-zweck"/>
    <w:p>
      <w:pPr>
        <w:pStyle w:val="Heading2"/>
      </w:pPr>
      <w:r>
        <w:t xml:space="preserve">🎯 Purpose / Zweck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Systematic yearly review per consortium: verify user list, check storage usage, review outstanding issues, adjust service package if needed, decide on renewal. Ensures consortia don’t drift into stale or unpaid states.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Systematische jährliche Prüfung pro Konsortium: Nutzerliste verifizieren, Speicherverbrauch prüfen, offene Punkte durchgehen, Service-Paket ggf. anpassen, Verlängerung entscheiden. Verhindert, dass Konsortien in veraltete oder unbezahlte Zustände abgleiten.</w:t>
      </w:r>
    </w:p>
    <w:bookmarkEnd w:id="20"/>
    <w:bookmarkStart w:id="21" w:name="when-to-run-wann-anwenden"/>
    <w:p>
      <w:pPr>
        <w:pStyle w:val="Heading2"/>
      </w:pPr>
      <w:r>
        <w:t xml:space="preserve">🔔 When to run / Wann anwenden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~30 days before</w:t>
      </w:r>
      <w:r>
        <w:t xml:space="preserve"> </w:t>
      </w:r>
      <w:r>
        <w:t xml:space="preserve">contract anniversary (from Metadata Excel)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 hoc</w:t>
      </w:r>
      <w:r>
        <w:t xml:space="preserve"> </w:t>
      </w:r>
      <w:r>
        <w:t xml:space="preserve">— if a consortium shows unusual activity (e.g., no logins in 90 days)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Trigger</w:t>
      </w:r>
      <w:r>
        <w:t xml:space="preserve"> </w:t>
      </w:r>
      <w:r>
        <w:t xml:space="preserve">for</w:t>
      </w:r>
      <w:r>
        <w:t xml:space="preserve"> </w:t>
      </w:r>
      <w:r>
        <w:rPr>
          <w:rStyle w:val="VerbatimChar"/>
        </w:rPr>
        <w:t xml:space="preserve">SOP-X03 Consortium Offboarding</w:t>
      </w:r>
      <w:r>
        <w:t xml:space="preserve"> </w:t>
      </w:r>
      <w:r>
        <w:t xml:space="preserve">if the review concludes non-renewal</w:t>
      </w:r>
    </w:p>
    <w:bookmarkEnd w:id="21"/>
    <w:bookmarkStart w:id="22" w:name="roles-raci"/>
    <w:p>
      <w:pPr>
        <w:pStyle w:val="Heading2"/>
      </w:pPr>
      <w:r>
        <w:t xml:space="preserve">👥 Roles (RACI)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Person(s)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</w:t>
            </w:r>
            <w:r>
              <w:t xml:space="preserve">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Co-Lead owning the consortium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</w:t>
            </w:r>
            <w:r>
              <w:t xml:space="preserve">ccountable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Both Co-Leads (portfolio-level)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</w:t>
            </w:r>
            <w:r>
              <w:t xml:space="preserve">onsulted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Consortium PI/admin, HA (technical usage data), Content-Admin (contract/invoice history)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</w:t>
            </w:r>
            <w:r>
              <w:t xml:space="preserve">nformed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Team (via monthly portfolio update)</w:t>
            </w:r>
          </w:p>
        </w:tc>
      </w:tr>
    </w:tbl>
    <w:bookmarkEnd w:id="22"/>
    <w:bookmarkStart w:id="23" w:name="prerequisites-voraussetzungen"/>
    <w:p>
      <w:pPr>
        <w:pStyle w:val="Heading2"/>
      </w:pPr>
      <w:r>
        <w:t xml:space="preserve">📥 Prerequisites / Voraussetzungen</w:t>
      </w:r>
    </w:p>
    <w:p>
      <w:pPr>
        <w:numPr>
          <w:ilvl w:val="0"/>
          <w:numId w:val="1002"/>
        </w:numPr>
        <w:pStyle w:val="Compact"/>
      </w:pPr>
      <w:r>
        <w:t xml:space="preserve">Metadata Excel current (</w:t>
      </w:r>
      <w:r>
        <w:rPr>
          <w:rStyle w:val="VerbatimChar"/>
        </w:rPr>
        <w:t xml:space="preserve">SOP-A02</w:t>
      </w:r>
      <w:r>
        <w:t xml:space="preserve">)</w:t>
      </w:r>
    </w:p>
    <w:p>
      <w:pPr>
        <w:numPr>
          <w:ilvl w:val="0"/>
          <w:numId w:val="1002"/>
        </w:numPr>
        <w:pStyle w:val="Compact"/>
      </w:pPr>
      <w:r>
        <w:t xml:space="preserve">Nextcloud usage stats accessible (via HA)</w:t>
      </w:r>
    </w:p>
    <w:p>
      <w:pPr>
        <w:numPr>
          <w:ilvl w:val="0"/>
          <w:numId w:val="1002"/>
        </w:numPr>
        <w:pStyle w:val="Compact"/>
      </w:pPr>
      <w:r>
        <w:t xml:space="preserve">Payment history retrievable from</w:t>
      </w:r>
      <w:r>
        <w:t xml:space="preserve"> </w:t>
      </w:r>
      <w:r>
        <w:rPr>
          <w:rStyle w:val="VerbatimChar"/>
        </w:rPr>
        <w:t xml:space="preserve">Documents/Administrative/Invoices/</w:t>
      </w:r>
    </w:p>
    <w:p>
      <w:pPr>
        <w:numPr>
          <w:ilvl w:val="0"/>
          <w:numId w:val="1002"/>
        </w:numPr>
        <w:pStyle w:val="Compact"/>
      </w:pPr>
      <w:r>
        <w:t xml:space="preserve">Contact info fresh (</w:t>
      </w:r>
      <w:r>
        <w:rPr>
          <w:rStyle w:val="VerbatimChar"/>
        </w:rPr>
        <w:t xml:space="preserve">SOP-B05</w:t>
      </w:r>
      <w:r>
        <w:t xml:space="preserve">)</w:t>
      </w:r>
    </w:p>
    <w:bookmarkEnd w:id="23"/>
    <w:bookmarkStart w:id="31" w:name="procedure-vorgehen"/>
    <w:p>
      <w:pPr>
        <w:pStyle w:val="Heading2"/>
      </w:pPr>
      <w:r>
        <w:t xml:space="preserve">📋 Procedure / Vorgehen</w:t>
      </w:r>
    </w:p>
    <w:bookmarkStart w:id="24" w:name="preparation-t-30-days"/>
    <w:p>
      <w:pPr>
        <w:pStyle w:val="Heading3"/>
      </w:pPr>
      <w:r>
        <w:t xml:space="preserve">1. Preparation (T-30 days)</w:t>
      </w:r>
    </w:p>
    <w:p>
      <w:pPr>
        <w:pStyle w:val="FirstParagraph"/>
      </w:pPr>
      <w:r>
        <w:rPr>
          <w:bCs/>
          <w:b/>
        </w:rPr>
        <w:t xml:space="preserve">EN:</w:t>
      </w:r>
      <w:r>
        <w:t xml:space="preserve"> </w:t>
      </w:r>
      <w:r>
        <w:t xml:space="preserve">Deck card</w:t>
      </w:r>
      <w:r>
        <w:t xml:space="preserve"> </w:t>
      </w:r>
      <w:r>
        <w:rPr>
          <w:rStyle w:val="VerbatimChar"/>
        </w:rPr>
        <w:t xml:space="preserve">annual-review-{consortium}</w:t>
      </w:r>
      <w:r>
        <w:t xml:space="preserve"> </w:t>
      </w:r>
      <w:r>
        <w:t xml:space="preserve">created. Pull metadata Excel and payment tracker. Schedule 45-min slot with consortium PI/admin.</w:t>
      </w:r>
    </w:p>
    <w:p>
      <w:pPr>
        <w:pStyle w:val="BodyText"/>
      </w:pPr>
      <w:r>
        <w:rPr>
          <w:bCs/>
          <w:b/>
        </w:rPr>
        <w:t xml:space="preserve">DE:</w:t>
      </w:r>
      <w:r>
        <w:t xml:space="preserve"> </w:t>
      </w:r>
      <w:r>
        <w:t xml:space="preserve">Deck-Karte</w:t>
      </w:r>
      <w:r>
        <w:t xml:space="preserve"> </w:t>
      </w:r>
      <w:r>
        <w:rPr>
          <w:rStyle w:val="VerbatimChar"/>
        </w:rPr>
        <w:t xml:space="preserve">annual-review-{consortium}</w:t>
      </w:r>
      <w:r>
        <w:t xml:space="preserve"> </w:t>
      </w:r>
      <w:r>
        <w:t xml:space="preserve">angelegt. Metadaten-Excel und Payment-Tracker vorbereiten. 45-min-Termin mit PI/Admin des Konsortiums.</w:t>
      </w:r>
    </w:p>
    <w:bookmarkEnd w:id="24"/>
    <w:bookmarkStart w:id="25" w:name="data-compilation-t-21-to-t-14-days"/>
    <w:p>
      <w:pPr>
        <w:pStyle w:val="Heading3"/>
      </w:pPr>
      <w:r>
        <w:t xml:space="preserve">2. Data compilation (T-21 to T-14 days)</w:t>
      </w:r>
    </w:p>
    <w:p>
      <w:pPr>
        <w:pStyle w:val="FirstParagraph"/>
      </w:pPr>
      <w:r>
        <w:t xml:space="preserve">Compile a 1-page review sheet with: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Total, active (login within 90 d), inactive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Used vs. quota; growth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 service package; any deviations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Invoices YTD; payments; any outstanding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tickets, incidents, complaints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milestones (if DFG-linked): hit or missed</w:t>
            </w:r>
          </w:p>
        </w:tc>
      </w:tr>
    </w:tbl>
    <w:p>
      <w:pPr>
        <w:pStyle w:val="BodyText"/>
      </w:pPr>
      <w:r>
        <w:t xml:space="preserve">Template:</w:t>
      </w:r>
      <w:r>
        <w:t xml:space="preserve"> </w:t>
      </w:r>
      <w:r>
        <w:rPr>
          <w:rStyle w:val="VerbatimChar"/>
        </w:rPr>
        <w:t xml:space="preserve">Documents/PricingModels/_annual-review-template.docx</w:t>
      </w:r>
      <w:r>
        <w:t xml:space="preserve">.</w:t>
      </w:r>
    </w:p>
    <w:bookmarkEnd w:id="25"/>
    <w:bookmarkStart w:id="26" w:name="send-pre-read-t-10-days"/>
    <w:p>
      <w:pPr>
        <w:pStyle w:val="Heading3"/>
      </w:pPr>
      <w:r>
        <w:t xml:space="preserve">3. Send pre-read (T-10 days)</w:t>
      </w:r>
    </w:p>
    <w:p>
      <w:pPr>
        <w:pStyle w:val="FirstParagraph"/>
      </w:pPr>
      <w:r>
        <w:t xml:space="preserve">Send the 1-page review sheet to consortium PI/admin with:</w:t>
      </w:r>
      <w:r>
        <w:t xml:space="preserve"> </w:t>
      </w:r>
      <w:r>
        <w:t xml:space="preserve">- Meeting agenda</w:t>
      </w:r>
      <w:r>
        <w:t xml:space="preserve"> </w:t>
      </w:r>
      <w:r>
        <w:t xml:space="preserve">- Questions we need them to answer:</w:t>
      </w:r>
      <w:r>
        <w:t xml:space="preserve"> </w:t>
      </w:r>
      <w:r>
        <w:t xml:space="preserve">- Is the user list still accurate? (attach current list)</w:t>
      </w:r>
      <w:r>
        <w:t xml:space="preserve"> </w:t>
      </w:r>
      <w:r>
        <w:t xml:space="preserve">- Are all listed users still active in the project?</w:t>
      </w:r>
      <w:r>
        <w:t xml:space="preserve"> </w:t>
      </w:r>
      <w:r>
        <w:t xml:space="preserve">- Any new user roles / access needs?</w:t>
      </w:r>
      <w:r>
        <w:t xml:space="preserve"> </w:t>
      </w:r>
      <w:r>
        <w:t xml:space="preserve">- Any planned changes to project scope?</w:t>
      </w:r>
      <w:r>
        <w:t xml:space="preserve"> </w:t>
      </w:r>
      <w:r>
        <w:t xml:space="preserve">- Any complaints / suggestions?</w:t>
      </w:r>
    </w:p>
    <w:bookmarkEnd w:id="26"/>
    <w:bookmarkStart w:id="27" w:name="review-meeting-t-7-days-45-min"/>
    <w:p>
      <w:pPr>
        <w:pStyle w:val="Heading3"/>
      </w:pPr>
      <w:r>
        <w:t xml:space="preserve">4. Review meeting (T-7 days, ~45 min)</w:t>
      </w:r>
    </w:p>
    <w:p>
      <w:pPr>
        <w:pStyle w:val="FirstParagraph"/>
      </w:pPr>
      <w:r>
        <w:rPr>
          <w:bCs/>
          <w:b/>
        </w:rPr>
        <w:t xml:space="preserve">Agenda:</w:t>
      </w:r>
      <w:r>
        <w:t xml:space="preserve"> </w:t>
      </w:r>
      <w:r>
        <w:t xml:space="preserve">1. Walk through the 1-page sheet (10 min)</w:t>
      </w:r>
      <w:r>
        <w:t xml:space="preserve"> </w:t>
      </w:r>
      <w:r>
        <w:t xml:space="preserve">2. User list confirmation / cleanup (10 min)</w:t>
      </w:r>
      <w:r>
        <w:t xml:space="preserve"> </w:t>
      </w:r>
      <w:r>
        <w:t xml:space="preserve">3. Service adjustments needed (10 min)</w:t>
      </w:r>
      <w:r>
        <w:t xml:space="preserve"> </w:t>
      </w:r>
      <w:r>
        <w:t xml:space="preserve">4. Renewal discussion + pricing (10 min)</w:t>
      </w:r>
      <w:r>
        <w:t xml:space="preserve"> </w:t>
      </w:r>
      <w:r>
        <w:t xml:space="preserve">5. Next steps + actions (5 min)</w:t>
      </w:r>
    </w:p>
    <w:p>
      <w:pPr>
        <w:pStyle w:val="BodyText"/>
      </w:pPr>
      <w:r>
        <w:t xml:space="preserve">Someone from cRDM takes notes (Mareile if present, else Co-Lead).</w:t>
      </w:r>
    </w:p>
    <w:bookmarkEnd w:id="27"/>
    <w:bookmarkStart w:id="28" w:name="decision-t-3-days"/>
    <w:p>
      <w:pPr>
        <w:pStyle w:val="Heading3"/>
      </w:pPr>
      <w:r>
        <w:t xml:space="preserve">5. Decision (T-3 days)</w:t>
      </w:r>
    </w:p>
    <w:p>
      <w:pPr>
        <w:pStyle w:val="FirstParagraph"/>
      </w:pPr>
      <w:r>
        <w:t xml:space="preserve">Three possible outcomes:</w:t>
      </w:r>
    </w:p>
    <w:p>
      <w:pPr>
        <w:pStyle w:val="BodyText"/>
      </w:pPr>
      <w:r>
        <w:rPr>
          <w:bCs/>
          <w:b/>
        </w:rPr>
        <w:t xml:space="preserve">A. Renew unchanged</w:t>
      </w:r>
      <w:r>
        <w:t xml:space="preserve"> </w:t>
      </w:r>
      <w:r>
        <w:t xml:space="preserve">— trigger contract renewal via</w:t>
      </w:r>
      <w:r>
        <w:t xml:space="preserve"> </w:t>
      </w:r>
      <w:r>
        <w:rPr>
          <w:rStyle w:val="VerbatimChar"/>
        </w:rPr>
        <w:t xml:space="preserve">SOP-A04</w:t>
      </w:r>
      <w:r>
        <w:t xml:space="preserve"> </w:t>
      </w:r>
      <w:r>
        <w:t xml:space="preserve">process, invoice per</w:t>
      </w:r>
      <w:r>
        <w:t xml:space="preserve"> </w:t>
      </w:r>
      <w:r>
        <w:rPr>
          <w:rStyle w:val="VerbatimChar"/>
        </w:rPr>
        <w:t xml:space="preserve">SOP-A05</w:t>
      </w:r>
    </w:p>
    <w:p>
      <w:pPr>
        <w:pStyle w:val="BodyText"/>
      </w:pPr>
      <w:r>
        <w:rPr>
          <w:bCs/>
          <w:b/>
        </w:rPr>
        <w:t xml:space="preserve">B. Renew with changes</w:t>
      </w:r>
      <w:r>
        <w:t xml:space="preserve"> </w:t>
      </w:r>
      <w:r>
        <w:t xml:space="preserve">— draft new offer via Content-Admin, coordinate with PI, then</w:t>
      </w:r>
      <w:r>
        <w:t xml:space="preserve"> </w:t>
      </w:r>
      <w:r>
        <w:rPr>
          <w:rStyle w:val="VerbatimChar"/>
        </w:rPr>
        <w:t xml:space="preserve">SOP-A04</w:t>
      </w:r>
      <w:r>
        <w:t xml:space="preserve">/</w:t>
      </w:r>
      <w:r>
        <w:rPr>
          <w:rStyle w:val="VerbatimChar"/>
        </w:rPr>
        <w:t xml:space="preserve">SOP-A05</w:t>
      </w:r>
    </w:p>
    <w:p>
      <w:pPr>
        <w:pStyle w:val="BodyText"/>
      </w:pPr>
      <w:r>
        <w:rPr>
          <w:bCs/>
          <w:b/>
        </w:rPr>
        <w:t xml:space="preserve">C. Do not renew</w:t>
      </w:r>
      <w:r>
        <w:t xml:space="preserve"> </w:t>
      </w:r>
      <w:r>
        <w:t xml:space="preserve">— trigger</w:t>
      </w:r>
      <w:r>
        <w:t xml:space="preserve"> </w:t>
      </w:r>
      <w:r>
        <w:rPr>
          <w:rStyle w:val="VerbatimChar"/>
        </w:rPr>
        <w:t xml:space="preserve">SOP-X03 Consortium Offboarding</w:t>
      </w:r>
    </w:p>
    <w:bookmarkEnd w:id="28"/>
    <w:bookmarkStart w:id="29" w:name="documentation-t-0"/>
    <w:p>
      <w:pPr>
        <w:pStyle w:val="Heading3"/>
      </w:pPr>
      <w:r>
        <w:t xml:space="preserve">6. Documentation (T-0)</w:t>
      </w:r>
    </w:p>
    <w:p>
      <w:pPr>
        <w:numPr>
          <w:ilvl w:val="0"/>
          <w:numId w:val="1003"/>
        </w:numPr>
        <w:pStyle w:val="Compact"/>
      </w:pPr>
      <w:r>
        <w:t xml:space="preserve">File review sheet + notes in</w:t>
      </w:r>
      <w:r>
        <w:t xml:space="preserve"> </w:t>
      </w:r>
      <w:r>
        <w:rPr>
          <w:rStyle w:val="VerbatimChar"/>
        </w:rPr>
        <w:t xml:space="preserve">UseCases/{YY-N_acronym}/reviews/{YYYY-MM}_annual-review.docx</w:t>
      </w:r>
    </w:p>
    <w:p>
      <w:pPr>
        <w:numPr>
          <w:ilvl w:val="0"/>
          <w:numId w:val="1003"/>
        </w:numPr>
        <w:pStyle w:val="Compact"/>
      </w:pPr>
      <w:r>
        <w:t xml:space="preserve">Update Metadata Excel with review outcome</w:t>
      </w:r>
    </w:p>
    <w:p>
      <w:pPr>
        <w:numPr>
          <w:ilvl w:val="0"/>
          <w:numId w:val="1003"/>
        </w:numPr>
        <w:pStyle w:val="Compact"/>
      </w:pPr>
      <w:r>
        <w:t xml:space="preserve">Update user list in Nextcloud (deactivate stale users — see</w:t>
      </w:r>
      <w:r>
        <w:t xml:space="preserve"> </w:t>
      </w:r>
      <w:r>
        <w:rPr>
          <w:rStyle w:val="VerbatimChar"/>
        </w:rPr>
        <w:t xml:space="preserve">SOP-A07</w:t>
      </w:r>
      <w:r>
        <w:t xml:space="preserve">)</w:t>
      </w:r>
    </w:p>
    <w:p>
      <w:pPr>
        <w:numPr>
          <w:ilvl w:val="0"/>
          <w:numId w:val="1003"/>
        </w:numPr>
        <w:pStyle w:val="Compact"/>
      </w:pPr>
      <w:r>
        <w:t xml:space="preserve">Move Deck card to</w:t>
      </w:r>
      <w:r>
        <w:t xml:space="preserve"> </w:t>
      </w:r>
      <w:r>
        <w:rPr>
          <w:rStyle w:val="VerbatimChar"/>
        </w:rPr>
        <w:t xml:space="preserve">Done</w:t>
      </w:r>
    </w:p>
    <w:bookmarkEnd w:id="29"/>
    <w:bookmarkStart w:id="30" w:name="follow-up"/>
    <w:p>
      <w:pPr>
        <w:pStyle w:val="Heading3"/>
      </w:pPr>
      <w:r>
        <w:t xml:space="preserve">7. Follow-up</w:t>
      </w:r>
    </w:p>
    <w:p>
      <w:pPr>
        <w:numPr>
          <w:ilvl w:val="0"/>
          <w:numId w:val="1004"/>
        </w:numPr>
        <w:pStyle w:val="Compact"/>
      </w:pPr>
      <w:r>
        <w:t xml:space="preserve">If renewal: within 30 days, new invoice + contract signed</w:t>
      </w:r>
    </w:p>
    <w:p>
      <w:pPr>
        <w:numPr>
          <w:ilvl w:val="0"/>
          <w:numId w:val="1004"/>
        </w:numPr>
        <w:pStyle w:val="Compact"/>
      </w:pPr>
      <w:r>
        <w:t xml:space="preserve">If offboarding:</w:t>
      </w:r>
      <w:r>
        <w:t xml:space="preserve"> </w:t>
      </w:r>
      <w:r>
        <w:rPr>
          <w:rStyle w:val="VerbatimChar"/>
        </w:rPr>
        <w:t xml:space="preserve">SOP-X03</w:t>
      </w:r>
      <w:r>
        <w:t xml:space="preserve"> </w:t>
      </w:r>
      <w:r>
        <w:t xml:space="preserve">starts</w:t>
      </w:r>
    </w:p>
    <w:bookmarkEnd w:id="30"/>
    <w:bookmarkEnd w:id="31"/>
    <w:bookmarkStart w:id="32" w:name="outputs-ergebnisse"/>
    <w:p>
      <w:pPr>
        <w:pStyle w:val="Heading2"/>
      </w:pPr>
      <w:r>
        <w:t xml:space="preserve">📤 Outputs / Ergebnisse</w:t>
      </w:r>
    </w:p>
    <w:p>
      <w:pPr>
        <w:numPr>
          <w:ilvl w:val="0"/>
          <w:numId w:val="1005"/>
        </w:numPr>
        <w:pStyle w:val="Compact"/>
      </w:pPr>
      <w:r>
        <w:t xml:space="preserve">1-page review sheet</w:t>
      </w:r>
    </w:p>
    <w:p>
      <w:pPr>
        <w:numPr>
          <w:ilvl w:val="0"/>
          <w:numId w:val="1005"/>
        </w:numPr>
        <w:pStyle w:val="Compact"/>
      </w:pPr>
      <w:r>
        <w:t xml:space="preserve">Meeting notes</w:t>
      </w:r>
    </w:p>
    <w:p>
      <w:pPr>
        <w:numPr>
          <w:ilvl w:val="0"/>
          <w:numId w:val="1005"/>
        </w:numPr>
        <w:pStyle w:val="Compact"/>
      </w:pPr>
      <w:r>
        <w:t xml:space="preserve">Renewal decision documented</w:t>
      </w:r>
    </w:p>
    <w:p>
      <w:pPr>
        <w:numPr>
          <w:ilvl w:val="0"/>
          <w:numId w:val="1005"/>
        </w:numPr>
        <w:pStyle w:val="Compact"/>
      </w:pPr>
      <w:r>
        <w:t xml:space="preserve">Updated user list</w:t>
      </w:r>
    </w:p>
    <w:p>
      <w:pPr>
        <w:numPr>
          <w:ilvl w:val="0"/>
          <w:numId w:val="1005"/>
        </w:numPr>
        <w:pStyle w:val="Compact"/>
      </w:pPr>
      <w:r>
        <w:t xml:space="preserve">Updated Metadata Excel</w:t>
      </w:r>
    </w:p>
    <w:bookmarkEnd w:id="32"/>
    <w:bookmarkStart w:id="33" w:name="quality-criteria-qualitätskriterien"/>
    <w:p>
      <w:pPr>
        <w:pStyle w:val="Heading2"/>
      </w:pPr>
      <w:r>
        <w:t xml:space="preserve">✅ Quality criteria / Qualitätskriterien</w:t>
      </w:r>
    </w:p>
    <w:p>
      <w:pPr>
        <w:numPr>
          <w:ilvl w:val="0"/>
          <w:numId w:val="1006"/>
        </w:numPr>
        <w:pStyle w:val="Compact"/>
      </w:pPr>
      <w:r>
        <w:t xml:space="preserve">Review conducted no later than 7 days past contract anniversary</w:t>
      </w:r>
    </w:p>
    <w:p>
      <w:pPr>
        <w:numPr>
          <w:ilvl w:val="0"/>
          <w:numId w:val="1006"/>
        </w:numPr>
        <w:pStyle w:val="Compact"/>
      </w:pPr>
      <w:r>
        <w:t xml:space="preserve">PI/admin has signed off on user list before renewal</w:t>
      </w:r>
    </w:p>
    <w:p>
      <w:pPr>
        <w:numPr>
          <w:ilvl w:val="0"/>
          <w:numId w:val="1006"/>
        </w:numPr>
        <w:pStyle w:val="Compact"/>
      </w:pPr>
      <w:r>
        <w:t xml:space="preserve">Decision documented and communicated</w:t>
      </w:r>
    </w:p>
    <w:p>
      <w:pPr>
        <w:numPr>
          <w:ilvl w:val="0"/>
          <w:numId w:val="1006"/>
        </w:numPr>
        <w:pStyle w:val="Compact"/>
      </w:pPr>
      <w:r>
        <w:t xml:space="preserve">No stale users left in Nextcloud after review</w:t>
      </w:r>
    </w:p>
    <w:bookmarkEnd w:id="33"/>
    <w:bookmarkStart w:id="34" w:name="related-verwandt"/>
    <w:p>
      <w:pPr>
        <w:pStyle w:val="Heading2"/>
      </w:pPr>
      <w:r>
        <w:t xml:space="preserve">🔗 Related / Verwandt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SOP-A02</w:t>
      </w:r>
      <w:r>
        <w:t xml:space="preserve"> </w:t>
      </w:r>
      <w:r>
        <w:t xml:space="preserve">— Metadata Excel Maintenance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SOP-A04</w:t>
      </w:r>
      <w:r>
        <w:t xml:space="preserve"> </w:t>
      </w:r>
      <w:r>
        <w:t xml:space="preserve">— Registration Form Processing (for renewal offers)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SOP-A05</w:t>
      </w:r>
      <w:r>
        <w:t xml:space="preserve"> </w:t>
      </w:r>
      <w:r>
        <w:t xml:space="preserve">— Invoice Generation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SOP-A07</w:t>
      </w:r>
      <w:r>
        <w:t xml:space="preserve"> </w:t>
      </w:r>
      <w:r>
        <w:t xml:space="preserve">— User Provisioning (for user list changes)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SOP-X02</w:t>
      </w:r>
      <w:r>
        <w:t xml:space="preserve"> </w:t>
      </w:r>
      <w:r>
        <w:t xml:space="preserve">— Portfolio Rebalancing (annual reviews inform rebalancing)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SOP-X03</w:t>
      </w:r>
      <w:r>
        <w:t xml:space="preserve"> </w:t>
      </w:r>
      <w:r>
        <w:t xml:space="preserve">— Consortium Offboarding</w:t>
      </w:r>
    </w:p>
    <w:bookmarkEnd w:id="34"/>
    <w:bookmarkStart w:id="35" w:name="notes-anmerkungen"/>
    <w:p>
      <w:pPr>
        <w:pStyle w:val="Heading2"/>
      </w:pPr>
      <w:r>
        <w:t xml:space="preserve">📝 Notes / Anmerkungen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Aligned with contract dates:</w:t>
      </w:r>
      <w:r>
        <w:t xml:space="preserve"> </w:t>
      </w:r>
      <w:r>
        <w:t xml:space="preserve">each consortium’s review month is fixed by their contract anniversary. Track in Metadata Excel column</w:t>
      </w:r>
      <w:r>
        <w:t xml:space="preserve"> </w:t>
      </w:r>
      <w:r>
        <w:rPr>
          <w:rStyle w:val="VerbatimChar"/>
        </w:rPr>
        <w:t xml:space="preserve">annual_review_month</w:t>
      </w:r>
      <w:r>
        <w:t xml:space="preserve">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Multiple reviews per month:</w:t>
      </w:r>
      <w:r>
        <w:t xml:space="preserve"> </w:t>
      </w:r>
      <w:r>
        <w:t xml:space="preserve">spread across weeks; don’t schedule 5 reviews in the same week.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Portfolio view:</w:t>
      </w:r>
      <w:r>
        <w:t xml:space="preserve"> </w:t>
      </w:r>
      <w:r>
        <w:t xml:space="preserve">after each quarter, aggregate outcomes for the Co-Lead 1:1 — trends across the portfolio matter.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Change log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Version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2026-07-28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version</w:t>
            </w:r>
          </w:p>
        </w:tc>
      </w:tr>
    </w:tbl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2026-07-28T21:37:41Z</dcterms:created>
  <dcterms:modified xsi:type="dcterms:W3CDTF">2026-07-28T21:37:41Z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